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76A0B" w14:textId="77777777" w:rsidR="00DA4F3D" w:rsidRPr="00DA4F3D" w:rsidRDefault="00DA4F3D" w:rsidP="00DA4F3D">
      <w:pPr>
        <w:spacing w:after="0"/>
        <w:rPr>
          <w:rFonts w:ascii="Times New Roman" w:hAnsi="Times New Roman"/>
        </w:rPr>
      </w:pPr>
      <w:r w:rsidRPr="00DA4F3D">
        <w:rPr>
          <w:rFonts w:ascii="Times New Roman" w:hAnsi="Times New Roman"/>
        </w:rPr>
        <w:t>REPUBLIC OF THE PHILIPPINES</w:t>
      </w:r>
      <w:r w:rsidRPr="00DA4F3D">
        <w:rPr>
          <w:rFonts w:ascii="Times New Roman" w:hAnsi="Times New Roman"/>
        </w:rPr>
        <w:tab/>
        <w:t>)</w:t>
      </w:r>
    </w:p>
    <w:p w14:paraId="29ABFB81" w14:textId="77777777" w:rsidR="00DA4F3D" w:rsidRPr="00DA4F3D" w:rsidRDefault="00DA4F3D" w:rsidP="00DA4F3D">
      <w:pPr>
        <w:spacing w:after="0"/>
        <w:rPr>
          <w:rFonts w:ascii="Times New Roman" w:hAnsi="Times New Roman"/>
        </w:rPr>
      </w:pPr>
      <w:r w:rsidRPr="00DA4F3D">
        <w:rPr>
          <w:rFonts w:ascii="Times New Roman" w:hAnsi="Times New Roman"/>
        </w:rPr>
        <w:t>CITY OF CEBU</w:t>
      </w:r>
      <w:r w:rsidRPr="00DA4F3D">
        <w:rPr>
          <w:rFonts w:ascii="Times New Roman" w:hAnsi="Times New Roman"/>
        </w:rPr>
        <w:tab/>
      </w:r>
      <w:r w:rsidRPr="00DA4F3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DA4F3D">
        <w:rPr>
          <w:rFonts w:ascii="Times New Roman" w:hAnsi="Times New Roman"/>
        </w:rPr>
        <w:t>) S.S.</w:t>
      </w:r>
    </w:p>
    <w:p w14:paraId="45DC5B61" w14:textId="77777777" w:rsidR="008C27F7" w:rsidRDefault="008C27F7"/>
    <w:p w14:paraId="73CD3097" w14:textId="77777777" w:rsidR="00DA4F3D" w:rsidRPr="00DA4F3D" w:rsidRDefault="00DA4F3D" w:rsidP="00DA4F3D">
      <w:pPr>
        <w:pStyle w:val="NormalWeb"/>
        <w:jc w:val="center"/>
        <w:rPr>
          <w:sz w:val="40"/>
        </w:rPr>
      </w:pPr>
      <w:r w:rsidRPr="00DA4F3D">
        <w:rPr>
          <w:b/>
          <w:bCs/>
          <w:sz w:val="40"/>
        </w:rPr>
        <w:t xml:space="preserve">A F </w:t>
      </w:r>
      <w:proofErr w:type="spellStart"/>
      <w:r w:rsidRPr="00DA4F3D">
        <w:rPr>
          <w:b/>
          <w:bCs/>
          <w:sz w:val="40"/>
        </w:rPr>
        <w:t>F</w:t>
      </w:r>
      <w:proofErr w:type="spellEnd"/>
      <w:r w:rsidRPr="00DA4F3D">
        <w:rPr>
          <w:b/>
          <w:bCs/>
          <w:sz w:val="40"/>
        </w:rPr>
        <w:t xml:space="preserve"> I D A V I T</w:t>
      </w:r>
    </w:p>
    <w:p w14:paraId="21CDF9D5" w14:textId="7EC36ED7" w:rsidR="00DA4F3D" w:rsidRPr="004F3DB5" w:rsidRDefault="00DA4F3D" w:rsidP="00F04B62">
      <w:pPr>
        <w:spacing w:after="0"/>
        <w:jc w:val="both"/>
      </w:pPr>
      <w:r w:rsidRPr="004F3DB5">
        <w:t xml:space="preserve">I, </w:t>
      </w:r>
      <w:r>
        <w:t>_______________________</w:t>
      </w:r>
      <w:r w:rsidRPr="004F3DB5">
        <w:t>, Filipino, of legal age,</w:t>
      </w:r>
      <w:r w:rsidR="00944D5F">
        <w:t>____________</w:t>
      </w:r>
      <w:r w:rsidRPr="004F3DB5">
        <w:t xml:space="preserve">, and a resident of </w:t>
      </w:r>
      <w:r>
        <w:rPr>
          <w:u w:val="single"/>
        </w:rPr>
        <w:t>(__________________             ______________ _____________________________)</w:t>
      </w:r>
      <w:r w:rsidRPr="004F3DB5">
        <w:t>, after being sworn to in accordance with law, hereby depose and state:</w:t>
      </w:r>
    </w:p>
    <w:p w14:paraId="75F62649" w14:textId="0EAAD8A8" w:rsidR="00DA4F3D" w:rsidRDefault="00DA4F3D" w:rsidP="00F04B62">
      <w:pPr>
        <w:pStyle w:val="ListParagraph"/>
        <w:numPr>
          <w:ilvl w:val="0"/>
          <w:numId w:val="1"/>
        </w:numPr>
        <w:spacing w:after="0"/>
        <w:ind w:left="360"/>
        <w:jc w:val="both"/>
      </w:pPr>
      <w:r w:rsidRPr="004F3DB5">
        <w:t>That I</w:t>
      </w:r>
      <w:r w:rsidR="00C3560C">
        <w:t>/we</w:t>
      </w:r>
      <w:r w:rsidRPr="004F3DB5">
        <w:t xml:space="preserve"> am</w:t>
      </w:r>
      <w:r w:rsidR="00C3560C">
        <w:t>/are</w:t>
      </w:r>
      <w:r w:rsidRPr="004F3DB5">
        <w:t xml:space="preserve"> </w:t>
      </w:r>
      <w:r w:rsidR="00C3560C">
        <w:t>the</w:t>
      </w:r>
      <w:r>
        <w:t xml:space="preserve"> registered buyer</w:t>
      </w:r>
      <w:r w:rsidR="00C3560C">
        <w:t>/s</w:t>
      </w:r>
      <w:r>
        <w:t xml:space="preserve"> with Juanito King &amp; Sons, Inc. (“King Properties”) after having reserved a unit with the details listed below: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425"/>
        <w:gridCol w:w="6205"/>
      </w:tblGrid>
      <w:tr w:rsidR="002E3FE3" w:rsidRPr="002E3FE3" w14:paraId="3054C8D6" w14:textId="77777777" w:rsidTr="002E3FE3">
        <w:tc>
          <w:tcPr>
            <w:tcW w:w="2425" w:type="dxa"/>
            <w:vAlign w:val="center"/>
          </w:tcPr>
          <w:p w14:paraId="7F27AA6A" w14:textId="77777777" w:rsidR="002E3FE3" w:rsidRPr="002E3FE3" w:rsidRDefault="002E3FE3" w:rsidP="00F04B62">
            <w:pPr>
              <w:pStyle w:val="ListParagraph"/>
              <w:spacing w:after="0"/>
              <w:ind w:left="360"/>
              <w:jc w:val="right"/>
            </w:pPr>
            <w:r>
              <w:t>Project</w:t>
            </w:r>
          </w:p>
        </w:tc>
        <w:tc>
          <w:tcPr>
            <w:tcW w:w="6205" w:type="dxa"/>
            <w:vAlign w:val="center"/>
          </w:tcPr>
          <w:p w14:paraId="2FC193ED" w14:textId="77777777" w:rsidR="002E3FE3" w:rsidRPr="002E3FE3" w:rsidRDefault="002E3FE3" w:rsidP="00F04B62">
            <w:pPr>
              <w:pStyle w:val="ListParagraph"/>
              <w:spacing w:after="0"/>
              <w:ind w:left="360"/>
            </w:pPr>
          </w:p>
        </w:tc>
      </w:tr>
      <w:tr w:rsidR="002E3FE3" w:rsidRPr="002E3FE3" w14:paraId="1F7165D3" w14:textId="77777777" w:rsidTr="002E3FE3">
        <w:tc>
          <w:tcPr>
            <w:tcW w:w="2425" w:type="dxa"/>
            <w:vAlign w:val="center"/>
          </w:tcPr>
          <w:p w14:paraId="3FA97622" w14:textId="77777777" w:rsidR="002E3FE3" w:rsidRDefault="002E3FE3" w:rsidP="00F04B62">
            <w:pPr>
              <w:pStyle w:val="ListParagraph"/>
              <w:spacing w:after="0"/>
              <w:ind w:left="360"/>
              <w:jc w:val="right"/>
            </w:pPr>
            <w:r w:rsidRPr="002E3FE3">
              <w:t>Unit Number/</w:t>
            </w:r>
          </w:p>
          <w:p w14:paraId="6325DFA0" w14:textId="77777777" w:rsidR="002E3FE3" w:rsidRPr="002E3FE3" w:rsidRDefault="002E3FE3" w:rsidP="00F04B62">
            <w:pPr>
              <w:pStyle w:val="ListParagraph"/>
              <w:spacing w:after="0"/>
              <w:ind w:left="360"/>
              <w:jc w:val="right"/>
            </w:pPr>
            <w:r w:rsidRPr="002E3FE3">
              <w:t>Block &amp; Lot Number:</w:t>
            </w:r>
          </w:p>
        </w:tc>
        <w:tc>
          <w:tcPr>
            <w:tcW w:w="6205" w:type="dxa"/>
            <w:vAlign w:val="center"/>
          </w:tcPr>
          <w:p w14:paraId="3F00DED5" w14:textId="77777777" w:rsidR="002E3FE3" w:rsidRPr="002E3FE3" w:rsidRDefault="002E3FE3" w:rsidP="00F04B62">
            <w:pPr>
              <w:pStyle w:val="ListParagraph"/>
              <w:spacing w:after="0"/>
              <w:ind w:left="360"/>
            </w:pPr>
          </w:p>
        </w:tc>
      </w:tr>
      <w:tr w:rsidR="002E3FE3" w:rsidRPr="002E3FE3" w14:paraId="20D98519" w14:textId="77777777" w:rsidTr="002E3FE3">
        <w:tc>
          <w:tcPr>
            <w:tcW w:w="2425" w:type="dxa"/>
            <w:vAlign w:val="center"/>
          </w:tcPr>
          <w:p w14:paraId="5C5C1E53" w14:textId="77777777" w:rsidR="002E3FE3" w:rsidRPr="002E3FE3" w:rsidRDefault="002E3FE3" w:rsidP="00F04B62">
            <w:pPr>
              <w:pStyle w:val="ListParagraph"/>
              <w:spacing w:after="0"/>
              <w:ind w:left="360"/>
              <w:jc w:val="right"/>
            </w:pPr>
            <w:r w:rsidRPr="002E3FE3">
              <w:t>Price</w:t>
            </w:r>
          </w:p>
        </w:tc>
        <w:tc>
          <w:tcPr>
            <w:tcW w:w="6205" w:type="dxa"/>
            <w:vAlign w:val="center"/>
          </w:tcPr>
          <w:p w14:paraId="55044BB7" w14:textId="77777777" w:rsidR="002E3FE3" w:rsidRPr="002E3FE3" w:rsidRDefault="002E3FE3" w:rsidP="00F04B62">
            <w:pPr>
              <w:pStyle w:val="ListParagraph"/>
              <w:spacing w:after="0"/>
              <w:ind w:left="360"/>
            </w:pPr>
          </w:p>
        </w:tc>
      </w:tr>
      <w:tr w:rsidR="002E3FE3" w:rsidRPr="002E3FE3" w14:paraId="1B45F599" w14:textId="77777777" w:rsidTr="002E3FE3">
        <w:tc>
          <w:tcPr>
            <w:tcW w:w="2425" w:type="dxa"/>
            <w:vAlign w:val="center"/>
          </w:tcPr>
          <w:p w14:paraId="53D3CCD9" w14:textId="77777777" w:rsidR="002E3FE3" w:rsidRPr="002E3FE3" w:rsidRDefault="002E3FE3" w:rsidP="00F04B62">
            <w:pPr>
              <w:pStyle w:val="ListParagraph"/>
              <w:spacing w:after="0"/>
              <w:ind w:left="360"/>
              <w:jc w:val="right"/>
            </w:pPr>
            <w:r w:rsidRPr="002E3FE3">
              <w:t>Reservation Date</w:t>
            </w:r>
          </w:p>
        </w:tc>
        <w:tc>
          <w:tcPr>
            <w:tcW w:w="6205" w:type="dxa"/>
            <w:vAlign w:val="center"/>
          </w:tcPr>
          <w:p w14:paraId="7F668695" w14:textId="77777777" w:rsidR="002E3FE3" w:rsidRPr="002E3FE3" w:rsidRDefault="002E3FE3" w:rsidP="00F04B62">
            <w:pPr>
              <w:pStyle w:val="ListParagraph"/>
              <w:spacing w:after="0"/>
              <w:ind w:left="360"/>
            </w:pPr>
          </w:p>
        </w:tc>
      </w:tr>
    </w:tbl>
    <w:p w14:paraId="65EB9E9C" w14:textId="77777777" w:rsidR="002E3FE3" w:rsidRDefault="002E3FE3" w:rsidP="00F04B62">
      <w:pPr>
        <w:pStyle w:val="ListParagraph"/>
        <w:spacing w:after="0"/>
        <w:ind w:left="360"/>
        <w:jc w:val="both"/>
      </w:pPr>
    </w:p>
    <w:p w14:paraId="1B30B113" w14:textId="324C4F01" w:rsidR="00DA4F3D" w:rsidRDefault="004B68A3" w:rsidP="00F04B62">
      <w:pPr>
        <w:pStyle w:val="ListParagraph"/>
        <w:numPr>
          <w:ilvl w:val="0"/>
          <w:numId w:val="1"/>
        </w:numPr>
        <w:spacing w:after="0"/>
        <w:ind w:left="360"/>
        <w:jc w:val="both"/>
      </w:pPr>
      <w:r>
        <w:t xml:space="preserve"> </w:t>
      </w:r>
      <w:r w:rsidR="00DA4F3D" w:rsidRPr="004F3DB5">
        <w:t xml:space="preserve">That </w:t>
      </w:r>
      <w:r w:rsidR="00C3560C">
        <w:t>at the time of reservation, my registration with the Bureau of Internal Revenue (BIR) is as an individual (Not Engaged in Business).</w:t>
      </w:r>
    </w:p>
    <w:p w14:paraId="7EBD4DC8" w14:textId="6623B58D" w:rsidR="00C3560C" w:rsidRDefault="00C3560C" w:rsidP="00F04B62">
      <w:pPr>
        <w:pStyle w:val="ListParagraph"/>
        <w:numPr>
          <w:ilvl w:val="0"/>
          <w:numId w:val="1"/>
        </w:numPr>
        <w:spacing w:after="0"/>
        <w:ind w:left="360"/>
        <w:jc w:val="both"/>
      </w:pPr>
      <w:r>
        <w:t>That I understand that there may be penalties relating to withholding taxes for persons that are registered as Engaged in Business with BIR.</w:t>
      </w:r>
    </w:p>
    <w:p w14:paraId="59300EAF" w14:textId="405B5251" w:rsidR="00C3560C" w:rsidRDefault="00C3560C" w:rsidP="00F04B62">
      <w:pPr>
        <w:pStyle w:val="ListParagraph"/>
        <w:numPr>
          <w:ilvl w:val="0"/>
          <w:numId w:val="1"/>
        </w:numPr>
        <w:spacing w:after="0"/>
        <w:ind w:left="360"/>
        <w:jc w:val="both"/>
      </w:pPr>
      <w:r>
        <w:t xml:space="preserve">That I hereby agree to shoulder any and all penalties relating to a change in my registration with BIR from the date of reservation up until my unit is turned over and the title(s) and tax declaration(s) related to the property </w:t>
      </w:r>
      <w:r w:rsidR="00410CB6">
        <w:t>are transferred to my name</w:t>
      </w:r>
      <w:r>
        <w:t>.</w:t>
      </w:r>
    </w:p>
    <w:p w14:paraId="3605D6AE" w14:textId="5C74675C" w:rsidR="00DA4F3D" w:rsidRDefault="00F04B62" w:rsidP="00F04B62">
      <w:pPr>
        <w:pStyle w:val="ListParagraph"/>
        <w:numPr>
          <w:ilvl w:val="0"/>
          <w:numId w:val="1"/>
        </w:numPr>
        <w:spacing w:after="0"/>
        <w:ind w:left="360"/>
        <w:jc w:val="both"/>
      </w:pPr>
      <w:r>
        <w:t>That I executed this affidavit to attest to the truthfulness of the above narrated facts.</w:t>
      </w:r>
    </w:p>
    <w:p w14:paraId="49CA61FA" w14:textId="77777777" w:rsidR="00F04B62" w:rsidRDefault="00F04B62" w:rsidP="00F04B62">
      <w:pPr>
        <w:pStyle w:val="ListParagraph"/>
        <w:spacing w:after="0"/>
      </w:pPr>
    </w:p>
    <w:p w14:paraId="1909B492" w14:textId="0B5FB2EC" w:rsidR="00DA4F3D" w:rsidRDefault="00F04B62" w:rsidP="00F04B62">
      <w:pPr>
        <w:spacing w:after="0"/>
      </w:pPr>
      <w:r w:rsidRPr="00F04B62">
        <w:t xml:space="preserve">IN WITNESS WHEREOF, I have hereunto set my hand this _____ day of </w:t>
      </w:r>
      <w:r>
        <w:t>_________________</w:t>
      </w:r>
      <w:r w:rsidRPr="00F04B62">
        <w:t xml:space="preserve"> 20</w:t>
      </w:r>
      <w:r>
        <w:t>____</w:t>
      </w:r>
      <w:r w:rsidRPr="00F04B62">
        <w:t xml:space="preserve"> in Cebu City, Philippines.</w:t>
      </w:r>
    </w:p>
    <w:p w14:paraId="1D063AF6" w14:textId="53D738EC" w:rsidR="00F04B62" w:rsidRDefault="00F04B62" w:rsidP="00F04B62">
      <w:pPr>
        <w:spacing w:after="0"/>
      </w:pPr>
    </w:p>
    <w:p w14:paraId="02AF9413" w14:textId="77777777" w:rsidR="00F04B62" w:rsidRDefault="00F04B62" w:rsidP="00F04B62">
      <w:pPr>
        <w:spacing w:after="0"/>
      </w:pPr>
    </w:p>
    <w:p w14:paraId="014F699E" w14:textId="23144877" w:rsidR="00F04B62" w:rsidRDefault="00F04B62" w:rsidP="00F04B62">
      <w:pPr>
        <w:spacing w:after="0"/>
        <w:jc w:val="center"/>
      </w:pPr>
      <w:r>
        <w:t>AFFIANT</w:t>
      </w:r>
    </w:p>
    <w:p w14:paraId="64D99FBB" w14:textId="77777777" w:rsidR="00F04B62" w:rsidRDefault="00F04B62" w:rsidP="00F04B62">
      <w:pPr>
        <w:jc w:val="both"/>
      </w:pPr>
    </w:p>
    <w:p w14:paraId="6B73FC9D" w14:textId="24D04451" w:rsidR="00F04B62" w:rsidRDefault="00F04B62" w:rsidP="00F04B62">
      <w:pPr>
        <w:jc w:val="both"/>
      </w:pPr>
      <w:r>
        <w:t>Subscribed and sworn to before me this _____ day of ______________________ 20____, affiant exhibiting his ____________________________________ valid until _______________________________.</w:t>
      </w:r>
    </w:p>
    <w:p w14:paraId="5BAEFB8F" w14:textId="77777777" w:rsidR="00F04B62" w:rsidRDefault="00F04B62" w:rsidP="00F04B62"/>
    <w:p w14:paraId="62F585C6" w14:textId="77777777" w:rsidR="00F04B62" w:rsidRDefault="00F04B62" w:rsidP="00F04B62">
      <w:pPr>
        <w:spacing w:after="0"/>
      </w:pPr>
    </w:p>
    <w:p w14:paraId="0019DB32" w14:textId="77777777" w:rsidR="00F04B62" w:rsidRDefault="00F04B62" w:rsidP="00F04B62">
      <w:pPr>
        <w:spacing w:after="0"/>
      </w:pPr>
      <w:r>
        <w:t>Doc. No. _____;</w:t>
      </w:r>
    </w:p>
    <w:p w14:paraId="7AFAAD9B" w14:textId="77777777" w:rsidR="00F04B62" w:rsidRDefault="00F04B62" w:rsidP="00F04B62">
      <w:pPr>
        <w:spacing w:after="0"/>
      </w:pPr>
      <w:r>
        <w:t>Page No. _____;</w:t>
      </w:r>
    </w:p>
    <w:p w14:paraId="7DE30619" w14:textId="77777777" w:rsidR="00F04B62" w:rsidRDefault="00F04B62" w:rsidP="00F04B62">
      <w:pPr>
        <w:spacing w:after="0"/>
      </w:pPr>
      <w:r>
        <w:t>Book No. _____;</w:t>
      </w:r>
    </w:p>
    <w:p w14:paraId="5C2CC5AF" w14:textId="096DDF34" w:rsidR="00F04B62" w:rsidRDefault="00F04B62" w:rsidP="00F04B62">
      <w:pPr>
        <w:spacing w:after="0"/>
      </w:pPr>
      <w:r>
        <w:t>Series of _____;</w:t>
      </w:r>
    </w:p>
    <w:sectPr w:rsidR="00F04B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8B0704"/>
    <w:multiLevelType w:val="hybridMultilevel"/>
    <w:tmpl w:val="4CD296B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4110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F3D"/>
    <w:rsid w:val="002E3FE3"/>
    <w:rsid w:val="00410CB6"/>
    <w:rsid w:val="004B68A3"/>
    <w:rsid w:val="00750C8A"/>
    <w:rsid w:val="008C27F7"/>
    <w:rsid w:val="00944D5F"/>
    <w:rsid w:val="00AA3EFF"/>
    <w:rsid w:val="00C3560C"/>
    <w:rsid w:val="00DA4F3D"/>
    <w:rsid w:val="00F0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50E8A"/>
  <w15:chartTrackingRefBased/>
  <w15:docId w15:val="{59436E4E-9DF4-479E-AD87-870774572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F3D"/>
    <w:pPr>
      <w:spacing w:after="20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A4F3D"/>
    <w:pPr>
      <w:spacing w:before="100" w:beforeAutospacing="1" w:after="100" w:afterAutospacing="1"/>
    </w:pPr>
    <w:rPr>
      <w:rFonts w:ascii="Times New Roman" w:eastAsia="Calibri" w:hAnsi="Times New Roman"/>
      <w:lang w:val="en-GB" w:eastAsia="en-GB"/>
    </w:rPr>
  </w:style>
  <w:style w:type="paragraph" w:styleId="ListParagraph">
    <w:name w:val="List Paragraph"/>
    <w:basedOn w:val="Normal"/>
    <w:uiPriority w:val="34"/>
    <w:qFormat/>
    <w:rsid w:val="00DA4F3D"/>
    <w:pPr>
      <w:ind w:left="720"/>
      <w:contextualSpacing/>
    </w:pPr>
  </w:style>
  <w:style w:type="table" w:styleId="TableGrid">
    <w:name w:val="Table Grid"/>
    <w:basedOn w:val="TableNormal"/>
    <w:uiPriority w:val="39"/>
    <w:rsid w:val="002E3F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697456-92ad-4964-b905-df0dbb72670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ABB3C4DAE175429697C2A3847D1BAF" ma:contentTypeVersion="10" ma:contentTypeDescription="Create a new document." ma:contentTypeScope="" ma:versionID="b6b5e74014131d755ac39090a47fd73f">
  <xsd:schema xmlns:xsd="http://www.w3.org/2001/XMLSchema" xmlns:xs="http://www.w3.org/2001/XMLSchema" xmlns:p="http://schemas.microsoft.com/office/2006/metadata/properties" xmlns:ns3="e5697456-92ad-4964-b905-df0dbb72670f" xmlns:ns4="246ba7f3-e492-4179-b237-c0a7fcb10bc9" targetNamespace="http://schemas.microsoft.com/office/2006/metadata/properties" ma:root="true" ma:fieldsID="3dd902e44dcb650dabf33125fa3befe6" ns3:_="" ns4:_="">
    <xsd:import namespace="e5697456-92ad-4964-b905-df0dbb72670f"/>
    <xsd:import namespace="246ba7f3-e492-4179-b237-c0a7fcb10b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97456-92ad-4964-b905-df0dbb7267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ba7f3-e492-4179-b237-c0a7fcb10bc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22C404-6169-4476-A434-BD6CA3E7398B}">
  <ds:schemaRefs>
    <ds:schemaRef ds:uri="http://schemas.microsoft.com/office/2006/metadata/properties"/>
    <ds:schemaRef ds:uri="http://schemas.microsoft.com/office/infopath/2007/PartnerControls"/>
    <ds:schemaRef ds:uri="e5697456-92ad-4964-b905-df0dbb72670f"/>
  </ds:schemaRefs>
</ds:datastoreItem>
</file>

<file path=customXml/itemProps2.xml><?xml version="1.0" encoding="utf-8"?>
<ds:datastoreItem xmlns:ds="http://schemas.openxmlformats.org/officeDocument/2006/customXml" ds:itemID="{F6ECE6F0-7C7A-46E7-9E2D-7DD090F009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3E8411-FDCA-4195-AFE4-4ECC9E6769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97456-92ad-4964-b905-df0dbb72670f"/>
    <ds:schemaRef ds:uri="246ba7f3-e492-4179-b237-c0a7fcb10b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Theodoric Pepito</dc:creator>
  <cp:keywords/>
  <dc:description/>
  <cp:lastModifiedBy>Charlot Aliño Cañedo</cp:lastModifiedBy>
  <cp:revision>2</cp:revision>
  <dcterms:created xsi:type="dcterms:W3CDTF">2023-08-17T08:59:00Z</dcterms:created>
  <dcterms:modified xsi:type="dcterms:W3CDTF">2023-08-17T08:59:00Z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0x0101002BABB3C4DAE175429697C2A3847D1BAF</vt:lpwstr>
  </property>
</Properties>
</file>